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D9B7" w14:textId="77777777" w:rsidR="00EB3E2D" w:rsidRDefault="00EB3E2D" w:rsidP="00EB3E2D">
      <w:pPr>
        <w:pStyle w:val="2"/>
        <w:shd w:val="clear" w:color="auto" w:fill="auto"/>
        <w:spacing w:before="0" w:after="0" w:line="322" w:lineRule="exact"/>
        <w:ind w:left="4980" w:firstLine="0"/>
      </w:pPr>
      <w:r>
        <w:rPr>
          <w:color w:val="000000"/>
        </w:rPr>
        <w:t>Приложение № 1</w:t>
      </w:r>
    </w:p>
    <w:p w14:paraId="60FDF75A" w14:textId="77777777" w:rsidR="00EB3E2D" w:rsidRDefault="00EB3E2D" w:rsidP="00EB3E2D">
      <w:pPr>
        <w:pStyle w:val="2"/>
        <w:shd w:val="clear" w:color="auto" w:fill="auto"/>
        <w:spacing w:before="0" w:after="0" w:line="322" w:lineRule="exact"/>
        <w:ind w:left="4980" w:right="20" w:firstLine="0"/>
      </w:pPr>
      <w:r>
        <w:rPr>
          <w:color w:val="000000"/>
        </w:rPr>
        <w:t>к Положению о конфликте интересов в автономном учреждении Воронежской области «</w:t>
      </w:r>
      <w:r w:rsidRPr="00020D02">
        <w:rPr>
          <w:sz w:val="24"/>
          <w:szCs w:val="24"/>
        </w:rPr>
        <w:t>Корпоративный университет правительства Воронежской области</w:t>
      </w:r>
      <w:r>
        <w:rPr>
          <w:color w:val="000000"/>
        </w:rPr>
        <w:t xml:space="preserve">» </w:t>
      </w:r>
    </w:p>
    <w:p w14:paraId="0A07288A" w14:textId="77777777" w:rsidR="00EB3E2D" w:rsidRDefault="00EB3E2D" w:rsidP="00EB3E2D">
      <w:pPr>
        <w:pStyle w:val="60"/>
        <w:shd w:val="clear" w:color="auto" w:fill="auto"/>
        <w:spacing w:before="0" w:after="0"/>
        <w:ind w:right="-1"/>
        <w:jc w:val="right"/>
        <w:rPr>
          <w:color w:val="000000"/>
        </w:rPr>
      </w:pPr>
    </w:p>
    <w:p w14:paraId="4FAAFEBD" w14:textId="77777777" w:rsidR="00EB3E2D" w:rsidRDefault="00EB3E2D" w:rsidP="00EB3E2D">
      <w:pPr>
        <w:pStyle w:val="60"/>
        <w:shd w:val="clear" w:color="auto" w:fill="auto"/>
        <w:spacing w:before="0" w:after="0"/>
        <w:ind w:right="-1"/>
        <w:jc w:val="right"/>
      </w:pPr>
      <w:r>
        <w:rPr>
          <w:color w:val="000000"/>
        </w:rPr>
        <w:t>(наименование должности представителя нанимателя (работодателя))</w:t>
      </w:r>
    </w:p>
    <w:p w14:paraId="6DFB72DF" w14:textId="77777777" w:rsidR="00EB3E2D" w:rsidRDefault="00EB3E2D" w:rsidP="00EB3E2D">
      <w:pPr>
        <w:pStyle w:val="60"/>
        <w:shd w:val="clear" w:color="auto" w:fill="auto"/>
        <w:spacing w:before="0" w:after="0" w:line="180" w:lineRule="exact"/>
        <w:ind w:left="4980"/>
        <w:jc w:val="right"/>
      </w:pPr>
      <w:r>
        <w:rPr>
          <w:color w:val="000000"/>
        </w:rPr>
        <w:t>(ФИО)</w:t>
      </w:r>
    </w:p>
    <w:p w14:paraId="6272C986" w14:textId="77777777" w:rsidR="00EB3E2D" w:rsidRDefault="00EB3E2D" w:rsidP="00EB3E2D">
      <w:pPr>
        <w:pStyle w:val="60"/>
        <w:shd w:val="clear" w:color="auto" w:fill="auto"/>
        <w:spacing w:before="0" w:after="0" w:line="221" w:lineRule="exact"/>
        <w:ind w:right="-1"/>
        <w:jc w:val="right"/>
      </w:pPr>
      <w:r>
        <w:rPr>
          <w:color w:val="000000"/>
        </w:rPr>
        <w:t>(ФИО, должность работника учреждения, контактный телефон)</w:t>
      </w:r>
    </w:p>
    <w:p w14:paraId="68AA04E6" w14:textId="77777777" w:rsidR="00EB3E2D" w:rsidRDefault="00EB3E2D" w:rsidP="00EB3E2D">
      <w:pPr>
        <w:pStyle w:val="2"/>
        <w:shd w:val="clear" w:color="auto" w:fill="auto"/>
        <w:spacing w:before="0" w:after="0" w:line="260" w:lineRule="exact"/>
        <w:ind w:left="4700" w:firstLine="0"/>
        <w:jc w:val="left"/>
        <w:rPr>
          <w:color w:val="000000"/>
        </w:rPr>
      </w:pPr>
    </w:p>
    <w:p w14:paraId="5D8AE8FC" w14:textId="77777777" w:rsidR="00EB3E2D" w:rsidRDefault="00EB3E2D" w:rsidP="00EB3E2D">
      <w:pPr>
        <w:pStyle w:val="2"/>
        <w:shd w:val="clear" w:color="auto" w:fill="auto"/>
        <w:spacing w:before="0" w:after="0" w:line="260" w:lineRule="exact"/>
        <w:ind w:left="4700" w:firstLine="0"/>
        <w:jc w:val="left"/>
      </w:pPr>
      <w:r>
        <w:rPr>
          <w:color w:val="000000"/>
        </w:rPr>
        <w:t>Сообщение</w:t>
      </w:r>
    </w:p>
    <w:p w14:paraId="3518E7EF" w14:textId="77777777" w:rsidR="00EB3E2D" w:rsidRDefault="00EB3E2D" w:rsidP="00EB3E2D">
      <w:pPr>
        <w:pStyle w:val="2"/>
        <w:shd w:val="clear" w:color="auto" w:fill="auto"/>
        <w:spacing w:before="0" w:after="300" w:line="322" w:lineRule="exact"/>
        <w:ind w:right="-1" w:firstLine="720"/>
        <w:jc w:val="center"/>
      </w:pPr>
      <w:r>
        <w:rPr>
          <w:color w:val="000000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14:paraId="1786943E" w14:textId="77777777" w:rsidR="00EB3E2D" w:rsidRDefault="00EB3E2D" w:rsidP="00EB3E2D">
      <w:pPr>
        <w:pStyle w:val="2"/>
        <w:shd w:val="clear" w:color="auto" w:fill="auto"/>
        <w:spacing w:before="0" w:after="0" w:line="322" w:lineRule="exact"/>
        <w:ind w:right="20" w:firstLine="700"/>
        <w:jc w:val="both"/>
      </w:pPr>
      <w:r>
        <w:rPr>
          <w:color w:val="000000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rStyle w:val="a4"/>
        </w:rPr>
        <w:t>(нужное подчеркнуть).</w:t>
      </w:r>
    </w:p>
    <w:p w14:paraId="20F1CEE4" w14:textId="77777777" w:rsidR="00EB3E2D" w:rsidRDefault="00EB3E2D" w:rsidP="00EB3E2D">
      <w:pPr>
        <w:pStyle w:val="2"/>
        <w:shd w:val="clear" w:color="auto" w:fill="auto"/>
        <w:tabs>
          <w:tab w:val="left" w:leader="underscore" w:pos="9898"/>
        </w:tabs>
        <w:spacing w:before="0" w:after="544" w:line="326" w:lineRule="exact"/>
        <w:ind w:right="20" w:firstLine="700"/>
        <w:jc w:val="both"/>
      </w:pPr>
      <w:r>
        <w:rPr>
          <w:color w:val="000000"/>
        </w:rPr>
        <w:t xml:space="preserve">Обстоятельства, являющиеся основанием возникновения </w:t>
      </w:r>
      <w:proofErr w:type="gramStart"/>
      <w:r>
        <w:rPr>
          <w:color w:val="000000"/>
        </w:rPr>
        <w:t>личнойзаинтересованности:_</w:t>
      </w:r>
      <w:proofErr w:type="gramEnd"/>
      <w:r>
        <w:rPr>
          <w:color w:val="000000"/>
        </w:rPr>
        <w:t>___________________________________________________</w:t>
      </w:r>
    </w:p>
    <w:p w14:paraId="779AB56D" w14:textId="77777777" w:rsidR="00EB3E2D" w:rsidRDefault="00EB3E2D" w:rsidP="00EB3E2D">
      <w:pPr>
        <w:pStyle w:val="2"/>
        <w:shd w:val="clear" w:color="auto" w:fill="auto"/>
        <w:tabs>
          <w:tab w:val="left" w:pos="8376"/>
          <w:tab w:val="left" w:leader="underscore" w:pos="10212"/>
        </w:tabs>
        <w:spacing w:before="0" w:after="900" w:line="322" w:lineRule="exact"/>
        <w:ind w:right="20" w:firstLine="700"/>
        <w:jc w:val="both"/>
      </w:pPr>
      <w:r>
        <w:rPr>
          <w:color w:val="000000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>
        <w:rPr>
          <w:color w:val="000000"/>
        </w:rPr>
        <w:t>заинтересованность:_</w:t>
      </w:r>
      <w:proofErr w:type="gramEnd"/>
      <w:r>
        <w:rPr>
          <w:color w:val="000000"/>
        </w:rPr>
        <w:t>_____________________</w:t>
      </w:r>
    </w:p>
    <w:p w14:paraId="052F0412" w14:textId="77777777" w:rsidR="00EB3E2D" w:rsidRDefault="00EB3E2D" w:rsidP="00EB3E2D">
      <w:pPr>
        <w:pStyle w:val="2"/>
        <w:shd w:val="clear" w:color="auto" w:fill="auto"/>
        <w:tabs>
          <w:tab w:val="left" w:pos="3053"/>
          <w:tab w:val="left" w:leader="underscore" w:pos="10212"/>
        </w:tabs>
        <w:spacing w:before="0" w:after="1609" w:line="322" w:lineRule="exact"/>
        <w:ind w:right="20" w:firstLine="700"/>
        <w:jc w:val="both"/>
      </w:pPr>
      <w:r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</w:t>
      </w:r>
    </w:p>
    <w:p w14:paraId="77BBE88C" w14:textId="77777777" w:rsidR="00EB3E2D" w:rsidRDefault="00EB3E2D" w:rsidP="00EB3E2D">
      <w:pPr>
        <w:pStyle w:val="2"/>
        <w:shd w:val="clear" w:color="auto" w:fill="auto"/>
        <w:spacing w:before="0" w:after="0" w:line="260" w:lineRule="exact"/>
        <w:ind w:firstLine="0"/>
        <w:jc w:val="left"/>
      </w:pPr>
      <w:r>
        <w:rPr>
          <w:color w:val="000000"/>
        </w:rPr>
        <w:t>Лицо, направившее</w:t>
      </w:r>
    </w:p>
    <w:p w14:paraId="7ED54408" w14:textId="77777777" w:rsidR="00EB3E2D" w:rsidRDefault="00EB3E2D" w:rsidP="00EB3E2D">
      <w:pPr>
        <w:pStyle w:val="2"/>
        <w:shd w:val="clear" w:color="auto" w:fill="auto"/>
        <w:tabs>
          <w:tab w:val="right" w:leader="underscore" w:pos="6182"/>
          <w:tab w:val="center" w:leader="underscore" w:pos="6686"/>
          <w:tab w:val="right" w:leader="underscore" w:pos="8501"/>
          <w:tab w:val="center" w:leader="underscore" w:pos="8866"/>
        </w:tabs>
        <w:spacing w:before="0" w:after="3" w:line="260" w:lineRule="exact"/>
        <w:ind w:firstLine="0"/>
        <w:jc w:val="both"/>
      </w:pPr>
      <w:r>
        <w:rPr>
          <w:color w:val="000000"/>
        </w:rPr>
        <w:t xml:space="preserve">сообщение </w:t>
      </w:r>
      <w:r>
        <w:rPr>
          <w:color w:val="000000"/>
          <w:u w:val="single"/>
        </w:rPr>
        <w:t>___________________________________</w:t>
      </w:r>
      <w:r>
        <w:rPr>
          <w:color w:val="000000"/>
        </w:rPr>
        <w:tab/>
        <w:t>«</w:t>
      </w:r>
      <w:r>
        <w:rPr>
          <w:color w:val="000000"/>
        </w:rPr>
        <w:tab/>
        <w:t>»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</w:p>
    <w:p w14:paraId="569FECCD" w14:textId="77777777" w:rsidR="00EB3E2D" w:rsidRDefault="00EB3E2D" w:rsidP="00EB3E2D">
      <w:pPr>
        <w:pStyle w:val="60"/>
        <w:shd w:val="clear" w:color="auto" w:fill="auto"/>
        <w:spacing w:before="0" w:after="298" w:line="180" w:lineRule="exact"/>
        <w:ind w:left="2100"/>
        <w:jc w:val="left"/>
      </w:pPr>
      <w:r>
        <w:rPr>
          <w:color w:val="000000"/>
        </w:rPr>
        <w:t>(подпись) (расшифровка подписи)</w:t>
      </w:r>
    </w:p>
    <w:p w14:paraId="504C6517" w14:textId="77777777" w:rsidR="00EB3E2D" w:rsidRDefault="00EB3E2D" w:rsidP="00EB3E2D">
      <w:pPr>
        <w:pStyle w:val="2"/>
        <w:shd w:val="clear" w:color="auto" w:fill="auto"/>
        <w:spacing w:before="0" w:after="2" w:line="260" w:lineRule="exact"/>
        <w:ind w:firstLine="0"/>
        <w:jc w:val="both"/>
      </w:pPr>
      <w:r>
        <w:rPr>
          <w:color w:val="000000"/>
        </w:rPr>
        <w:t>Лицо, принявшее</w:t>
      </w:r>
    </w:p>
    <w:p w14:paraId="1DCEFD6C" w14:textId="77777777" w:rsidR="00EB3E2D" w:rsidRDefault="00EB3E2D" w:rsidP="00EB3E2D">
      <w:pPr>
        <w:pStyle w:val="2"/>
        <w:shd w:val="clear" w:color="auto" w:fill="auto"/>
        <w:tabs>
          <w:tab w:val="right" w:leader="underscore" w:pos="6182"/>
          <w:tab w:val="center" w:leader="underscore" w:pos="6686"/>
          <w:tab w:val="right" w:leader="underscore" w:pos="8501"/>
          <w:tab w:val="center" w:leader="underscore" w:pos="8866"/>
        </w:tabs>
        <w:spacing w:before="0" w:after="8" w:line="260" w:lineRule="exact"/>
        <w:ind w:firstLine="0"/>
        <w:jc w:val="both"/>
      </w:pPr>
      <w:r>
        <w:rPr>
          <w:color w:val="000000"/>
        </w:rPr>
        <w:t xml:space="preserve">сообщение </w:t>
      </w:r>
      <w:r>
        <w:rPr>
          <w:color w:val="000000"/>
        </w:rPr>
        <w:tab/>
        <w:t>«</w:t>
      </w:r>
      <w:r>
        <w:rPr>
          <w:color w:val="000000"/>
        </w:rPr>
        <w:tab/>
        <w:t>»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</w:p>
    <w:p w14:paraId="28DCD873" w14:textId="77777777" w:rsidR="00EB3E2D" w:rsidRDefault="00EB3E2D" w:rsidP="00EB3E2D">
      <w:pPr>
        <w:pStyle w:val="60"/>
        <w:shd w:val="clear" w:color="auto" w:fill="auto"/>
        <w:spacing w:before="0" w:after="260" w:line="180" w:lineRule="exact"/>
        <w:ind w:left="2100"/>
        <w:jc w:val="left"/>
      </w:pPr>
      <w:r>
        <w:rPr>
          <w:color w:val="000000"/>
        </w:rPr>
        <w:t>(подпись) (расшифровка подписи)</w:t>
      </w:r>
    </w:p>
    <w:p w14:paraId="3B6880CE" w14:textId="77777777" w:rsidR="00EB3E2D" w:rsidRDefault="00EB3E2D" w:rsidP="00EB3E2D">
      <w:pPr>
        <w:pStyle w:val="2"/>
        <w:shd w:val="clear" w:color="auto" w:fill="auto"/>
        <w:tabs>
          <w:tab w:val="left" w:leader="underscore" w:pos="5688"/>
        </w:tabs>
        <w:spacing w:before="0" w:after="0" w:line="326" w:lineRule="exact"/>
        <w:ind w:right="260" w:firstLine="0"/>
        <w:jc w:val="left"/>
      </w:pPr>
      <w:r>
        <w:rPr>
          <w:color w:val="000000"/>
        </w:rPr>
        <w:t>Регистрационный номер в журнале регистрации сообщений о наличии личной заинтересованности</w:t>
      </w:r>
      <w:r>
        <w:rPr>
          <w:color w:val="000000"/>
        </w:rPr>
        <w:tab/>
      </w:r>
    </w:p>
    <w:p w14:paraId="661C4ACD" w14:textId="77777777" w:rsidR="00EC76A4" w:rsidRDefault="00EC76A4"/>
    <w:sectPr w:rsidR="00EC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2D"/>
    <w:rsid w:val="00EB3E2D"/>
    <w:rsid w:val="00E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4EFC"/>
  <w15:chartTrackingRefBased/>
  <w15:docId w15:val="{ED6B18A8-53A3-4189-A229-9F4AC970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B3E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B3E2D"/>
    <w:pPr>
      <w:widowControl w:val="0"/>
      <w:shd w:val="clear" w:color="auto" w:fill="FFFFFF"/>
      <w:spacing w:before="360" w:after="360" w:line="0" w:lineRule="atLeast"/>
      <w:ind w:hanging="116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EB3E2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B3E2D"/>
    <w:pPr>
      <w:widowControl w:val="0"/>
      <w:shd w:val="clear" w:color="auto" w:fill="FFFFFF"/>
      <w:spacing w:before="540" w:after="60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Основной текст + Курсив"/>
    <w:basedOn w:val="a3"/>
    <w:rsid w:val="00EB3E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Алексей Петрович</dc:creator>
  <cp:keywords/>
  <dc:description/>
  <cp:lastModifiedBy>Денисов Алексей Петрович</cp:lastModifiedBy>
  <cp:revision>1</cp:revision>
  <dcterms:created xsi:type="dcterms:W3CDTF">2021-05-27T12:17:00Z</dcterms:created>
  <dcterms:modified xsi:type="dcterms:W3CDTF">2021-05-27T12:18:00Z</dcterms:modified>
</cp:coreProperties>
</file>